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a1ea5238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537c65518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Ashmansworth,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16789f974d00" /><Relationship Type="http://schemas.openxmlformats.org/officeDocument/2006/relationships/numbering" Target="/word/numbering.xml" Id="Rbe7673c21b524a65" /><Relationship Type="http://schemas.openxmlformats.org/officeDocument/2006/relationships/settings" Target="/word/settings.xml" Id="R9fe23497bb6d4052" /><Relationship Type="http://schemas.openxmlformats.org/officeDocument/2006/relationships/image" Target="/word/media/cc7714e0-bd07-448c-940f-406f9bc10fda.png" Id="R696537c655184418" /></Relationships>
</file>