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21e4edb4b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0458a9a0842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Ashwell,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41c9c1ea9246a8" /><Relationship Type="http://schemas.openxmlformats.org/officeDocument/2006/relationships/numbering" Target="/word/numbering.xml" Id="Ra9fcbaea6d6a4def" /><Relationship Type="http://schemas.openxmlformats.org/officeDocument/2006/relationships/settings" Target="/word/settings.xml" Id="R562c6bf838694a57" /><Relationship Type="http://schemas.openxmlformats.org/officeDocument/2006/relationships/image" Target="/word/media/a459401e-6d46-4bb1-a4f9-9fc9c1f70ce6.png" Id="R7eb0458a9a084229" /></Relationships>
</file>