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9907158da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f2daa5dbc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Astley Green,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daa25c7404e0d" /><Relationship Type="http://schemas.openxmlformats.org/officeDocument/2006/relationships/numbering" Target="/word/numbering.xml" Id="R8b1592e207ec48d6" /><Relationship Type="http://schemas.openxmlformats.org/officeDocument/2006/relationships/settings" Target="/word/settings.xml" Id="Rd305ccf8611f4194" /><Relationship Type="http://schemas.openxmlformats.org/officeDocument/2006/relationships/image" Target="/word/media/fe140b20-2862-4238-9b19-0e51d32483cf.png" Id="R9f3f2daa5dbc4d3d" /></Relationships>
</file>