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f97847d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7371493b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End,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c3fc292d4a87" /><Relationship Type="http://schemas.openxmlformats.org/officeDocument/2006/relationships/numbering" Target="/word/numbering.xml" Id="Re6d28a180e80426c" /><Relationship Type="http://schemas.openxmlformats.org/officeDocument/2006/relationships/settings" Target="/word/settings.xml" Id="Ra9bbe3f6d55b45c6" /><Relationship Type="http://schemas.openxmlformats.org/officeDocument/2006/relationships/image" Target="/word/media/aa277756-b8fc-4266-9a55-732d85d7e49e.png" Id="R1f257371493b4201" /></Relationships>
</file>