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eb6e77659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72d327d53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f25f8560f4af5" /><Relationship Type="http://schemas.openxmlformats.org/officeDocument/2006/relationships/numbering" Target="/word/numbering.xml" Id="R9ff3c8aaef99464c" /><Relationship Type="http://schemas.openxmlformats.org/officeDocument/2006/relationships/settings" Target="/word/settings.xml" Id="Rab2b323482a94f01" /><Relationship Type="http://schemas.openxmlformats.org/officeDocument/2006/relationships/image" Target="/word/media/8430c777-07e6-4c83-ab37-3a32cbe7eb03.png" Id="Rc5372d327d534e1f" /></Relationships>
</file>