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7c7a4c04e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2c1166bff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Avon Lwyd,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7f71145834623" /><Relationship Type="http://schemas.openxmlformats.org/officeDocument/2006/relationships/numbering" Target="/word/numbering.xml" Id="Rfe3a0e5853b04a87" /><Relationship Type="http://schemas.openxmlformats.org/officeDocument/2006/relationships/settings" Target="/word/settings.xml" Id="R410a2a42919540c5" /><Relationship Type="http://schemas.openxmlformats.org/officeDocument/2006/relationships/image" Target="/word/media/5dff5d1c-a94f-4799-a8db-606f49bb6818.png" Id="R7ec2c1166bff4594" /></Relationships>
</file>