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4a82b1e66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760bd6387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ae50dfe754a09" /><Relationship Type="http://schemas.openxmlformats.org/officeDocument/2006/relationships/numbering" Target="/word/numbering.xml" Id="R26af3c064fbc44fe" /><Relationship Type="http://schemas.openxmlformats.org/officeDocument/2006/relationships/settings" Target="/word/settings.xml" Id="R1fa4a71f99fd43de" /><Relationship Type="http://schemas.openxmlformats.org/officeDocument/2006/relationships/image" Target="/word/media/8a5a99b7-a131-40f7-b877-c76e2c264062.png" Id="Rc1d760bd63874d44" /></Relationships>
</file>