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2b3610a4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c9bd0c796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Balerno,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b8c1704cc4d39" /><Relationship Type="http://schemas.openxmlformats.org/officeDocument/2006/relationships/numbering" Target="/word/numbering.xml" Id="Rff1d8f380c084ede" /><Relationship Type="http://schemas.openxmlformats.org/officeDocument/2006/relationships/settings" Target="/word/settings.xml" Id="Rad0a1dcfd6334f53" /><Relationship Type="http://schemas.openxmlformats.org/officeDocument/2006/relationships/image" Target="/word/media/58ce5d65-e00e-42df-8520-ae1ba2b85ef1.png" Id="R2eec9bd0c7964bde" /></Relationships>
</file>