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113af6950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0428ba95e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Ballygalley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95f0beeef4d7a" /><Relationship Type="http://schemas.openxmlformats.org/officeDocument/2006/relationships/numbering" Target="/word/numbering.xml" Id="Rea4d5276ed2b419e" /><Relationship Type="http://schemas.openxmlformats.org/officeDocument/2006/relationships/settings" Target="/word/settings.xml" Id="R30bf849624ca4e6a" /><Relationship Type="http://schemas.openxmlformats.org/officeDocument/2006/relationships/image" Target="/word/media/d497b23f-7035-4d47-aac3-70cd2e7192d0.png" Id="Rd210428ba95e4672" /></Relationships>
</file>