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a61123c27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b19df05da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Balmaghie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50f1b66f34cc1" /><Relationship Type="http://schemas.openxmlformats.org/officeDocument/2006/relationships/numbering" Target="/word/numbering.xml" Id="R9b7fa65f17884fc6" /><Relationship Type="http://schemas.openxmlformats.org/officeDocument/2006/relationships/settings" Target="/word/settings.xml" Id="Rc94d283a0126414b" /><Relationship Type="http://schemas.openxmlformats.org/officeDocument/2006/relationships/image" Target="/word/media/0540932d-a1aa-4f53-944e-268c35b43f3a.png" Id="Ree3b19df05da4a61" /></Relationships>
</file>