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31fb7c73c34b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0558eae3fb41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Balnakeilly,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5a6c1d1d5b4bf7" /><Relationship Type="http://schemas.openxmlformats.org/officeDocument/2006/relationships/numbering" Target="/word/numbering.xml" Id="R9e903303feaa4fc4" /><Relationship Type="http://schemas.openxmlformats.org/officeDocument/2006/relationships/settings" Target="/word/settings.xml" Id="Ra35570b3e4aa460a" /><Relationship Type="http://schemas.openxmlformats.org/officeDocument/2006/relationships/image" Target="/word/media/6207becd-81fb-4418-979e-b16546abdb10.png" Id="R300558eae3fb41c9" /></Relationships>
</file>