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6ed4ffdec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505c9d7fc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feb0edad4c38" /><Relationship Type="http://schemas.openxmlformats.org/officeDocument/2006/relationships/numbering" Target="/word/numbering.xml" Id="R9199e341524d4109" /><Relationship Type="http://schemas.openxmlformats.org/officeDocument/2006/relationships/settings" Target="/word/settings.xml" Id="Ra4c17fe1eef24772" /><Relationship Type="http://schemas.openxmlformats.org/officeDocument/2006/relationships/image" Target="/word/media/c0f0123d-0446-4ad7-b197-d5a8199f642a.png" Id="R4c6505c9d7fc4134" /></Relationships>
</file>