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44295adde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c5f6db643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Baltonsborough,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4d9e5c32c47a5" /><Relationship Type="http://schemas.openxmlformats.org/officeDocument/2006/relationships/numbering" Target="/word/numbering.xml" Id="R0b7f4893ccc841c9" /><Relationship Type="http://schemas.openxmlformats.org/officeDocument/2006/relationships/settings" Target="/word/settings.xml" Id="R86d07998ea6d4c8f" /><Relationship Type="http://schemas.openxmlformats.org/officeDocument/2006/relationships/image" Target="/word/media/3c39a078-ddd4-407e-b24f-19c42f50ab16.png" Id="Ra53c5f6db6434913" /></Relationships>
</file>