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9c984fbc5945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d3a950e22a4a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ea91c3160a4af0" /><Relationship Type="http://schemas.openxmlformats.org/officeDocument/2006/relationships/numbering" Target="/word/numbering.xml" Id="Ra43b701df6744be1" /><Relationship Type="http://schemas.openxmlformats.org/officeDocument/2006/relationships/settings" Target="/word/settings.xml" Id="R34296300fe0b4bde" /><Relationship Type="http://schemas.openxmlformats.org/officeDocument/2006/relationships/image" Target="/word/media/fc24a777-ee6d-42e8-ad74-85c727e13556.png" Id="R7bd3a950e22a4a93" /></Relationships>
</file>