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fbbfa35c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6cc59457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a138b71d64e79" /><Relationship Type="http://schemas.openxmlformats.org/officeDocument/2006/relationships/numbering" Target="/word/numbering.xml" Id="R3ffd13780d4d4bb7" /><Relationship Type="http://schemas.openxmlformats.org/officeDocument/2006/relationships/settings" Target="/word/settings.xml" Id="R69cd8163ef3644ce" /><Relationship Type="http://schemas.openxmlformats.org/officeDocument/2006/relationships/image" Target="/word/media/e77d24ab-a89f-4e64-9189-683af84857ea.png" Id="Re936cc5945734a60" /></Relationships>
</file>