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24f17f31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9b6e5c037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Barlaston,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31ff653ba41e0" /><Relationship Type="http://schemas.openxmlformats.org/officeDocument/2006/relationships/numbering" Target="/word/numbering.xml" Id="R76474b1244ed4600" /><Relationship Type="http://schemas.openxmlformats.org/officeDocument/2006/relationships/settings" Target="/word/settings.xml" Id="Re5c052cb484541f8" /><Relationship Type="http://schemas.openxmlformats.org/officeDocument/2006/relationships/image" Target="/word/media/4ec0bcb5-e024-4737-8e41-37b8982c81bd.png" Id="Rbaf9b6e5c0374900" /></Relationships>
</file>