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4cdc5b85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d638a79b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d91f094c84ec9" /><Relationship Type="http://schemas.openxmlformats.org/officeDocument/2006/relationships/numbering" Target="/word/numbering.xml" Id="R6e50925cfc174651" /><Relationship Type="http://schemas.openxmlformats.org/officeDocument/2006/relationships/settings" Target="/word/settings.xml" Id="Rfd72d5a9589c4f44" /><Relationship Type="http://schemas.openxmlformats.org/officeDocument/2006/relationships/image" Target="/word/media/d2e2c097-7523-41e4-9a6b-49835f8a5a29.png" Id="Rebc3d638a79b4a95" /></Relationships>
</file>