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27dd3ee06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e1fc29890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c9a87840b47ae" /><Relationship Type="http://schemas.openxmlformats.org/officeDocument/2006/relationships/numbering" Target="/word/numbering.xml" Id="R4e67c267265446c4" /><Relationship Type="http://schemas.openxmlformats.org/officeDocument/2006/relationships/settings" Target="/word/settings.xml" Id="R2bc8838a50144ca6" /><Relationship Type="http://schemas.openxmlformats.org/officeDocument/2006/relationships/image" Target="/word/media/b342cfd8-1436-495b-9032-2c2d08ab3d93.png" Id="Rd7ee1fc298904f89" /></Relationships>
</file>