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105bd6c7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eb455d22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 upon Humber,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23d1bdf774980" /><Relationship Type="http://schemas.openxmlformats.org/officeDocument/2006/relationships/numbering" Target="/word/numbering.xml" Id="Rac91edefe7b9458b" /><Relationship Type="http://schemas.openxmlformats.org/officeDocument/2006/relationships/settings" Target="/word/settings.xml" Id="R0eca05ad11e54d3a" /><Relationship Type="http://schemas.openxmlformats.org/officeDocument/2006/relationships/image" Target="/word/media/6b3abe17-2972-4e9b-ae64-b5bdc173234c.png" Id="Ra4c7eb455d22436a" /></Relationships>
</file>