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55e1b9f0044f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b557dd6e8f4b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Bawdsey Anchorage,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943438e1214e71" /><Relationship Type="http://schemas.openxmlformats.org/officeDocument/2006/relationships/numbering" Target="/word/numbering.xml" Id="Rdc6ab106a3ee43e1" /><Relationship Type="http://schemas.openxmlformats.org/officeDocument/2006/relationships/settings" Target="/word/settings.xml" Id="R2033cbd918674cbc" /><Relationship Type="http://schemas.openxmlformats.org/officeDocument/2006/relationships/image" Target="/word/media/8a4a2c18-0974-46c3-81d0-655519f30ab1.png" Id="Rcdb557dd6e8f4b77" /></Relationships>
</file>