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18d837a4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07775f4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Furrowend,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9253a8af646a5" /><Relationship Type="http://schemas.openxmlformats.org/officeDocument/2006/relationships/numbering" Target="/word/numbering.xml" Id="R729c1aae0add4048" /><Relationship Type="http://schemas.openxmlformats.org/officeDocument/2006/relationships/settings" Target="/word/settings.xml" Id="R885dd301c56c4000" /><Relationship Type="http://schemas.openxmlformats.org/officeDocument/2006/relationships/image" Target="/word/media/a2056307-68eb-4f22-8550-563e88182c96.png" Id="Rcd3707775f4d443c" /></Relationships>
</file>