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630509018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b58692a67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Beannachan,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57f45342643ff" /><Relationship Type="http://schemas.openxmlformats.org/officeDocument/2006/relationships/numbering" Target="/word/numbering.xml" Id="R64ab8665b63f4718" /><Relationship Type="http://schemas.openxmlformats.org/officeDocument/2006/relationships/settings" Target="/word/settings.xml" Id="R827dcaa6def64461" /><Relationship Type="http://schemas.openxmlformats.org/officeDocument/2006/relationships/image" Target="/word/media/2c36e1e8-0380-465d-8d40-87605c709268.png" Id="R7f3b58692a674e00" /></Relationships>
</file>