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c024c1d1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d8735314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Beattock,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77dbf9ba4365" /><Relationship Type="http://schemas.openxmlformats.org/officeDocument/2006/relationships/numbering" Target="/word/numbering.xml" Id="Ra7016f4adb27490c" /><Relationship Type="http://schemas.openxmlformats.org/officeDocument/2006/relationships/settings" Target="/word/settings.xml" Id="Rf51f5b7b3e944590" /><Relationship Type="http://schemas.openxmlformats.org/officeDocument/2006/relationships/image" Target="/word/media/88d9435d-860d-4397-880e-55394eb3e0df.png" Id="R219d8735314b41ca" /></Relationships>
</file>