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94e7724a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a8877687a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Beechamwell,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ed2b27ea64cbe" /><Relationship Type="http://schemas.openxmlformats.org/officeDocument/2006/relationships/numbering" Target="/word/numbering.xml" Id="R52bad3a744144e43" /><Relationship Type="http://schemas.openxmlformats.org/officeDocument/2006/relationships/settings" Target="/word/settings.xml" Id="R34bdb29eb7424e3a" /><Relationship Type="http://schemas.openxmlformats.org/officeDocument/2006/relationships/image" Target="/word/media/39972a25-6a3b-4202-b46c-f1c0e4840777.png" Id="R7fda8877687a441b" /></Relationships>
</file>