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d6f6fd093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b5476f0b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efa06b4e345ad" /><Relationship Type="http://schemas.openxmlformats.org/officeDocument/2006/relationships/numbering" Target="/word/numbering.xml" Id="Rea7e2c5bd0124190" /><Relationship Type="http://schemas.openxmlformats.org/officeDocument/2006/relationships/settings" Target="/word/settings.xml" Id="R611d3d7b17ae4b95" /><Relationship Type="http://schemas.openxmlformats.org/officeDocument/2006/relationships/image" Target="/word/media/295fdc83-dbec-4fdf-ac4d-a8ee192e02b9.png" Id="Rdc3b5476f0bb4bb5" /></Relationships>
</file>