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6f819fd3c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c337186a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a' Chroin,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01ce413fb4469" /><Relationship Type="http://schemas.openxmlformats.org/officeDocument/2006/relationships/numbering" Target="/word/numbering.xml" Id="R7a1b41f63a064f8e" /><Relationship Type="http://schemas.openxmlformats.org/officeDocument/2006/relationships/settings" Target="/word/settings.xml" Id="R2859b923b63140c5" /><Relationship Type="http://schemas.openxmlformats.org/officeDocument/2006/relationships/image" Target="/word/media/116c1ae0-c101-4cc1-8d09-431925abd1e5.png" Id="Rbb5c337186a34335" /></Relationships>
</file>