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a8efc8181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4ac528cf4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Mholach,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c6417c46c4ce9" /><Relationship Type="http://schemas.openxmlformats.org/officeDocument/2006/relationships/numbering" Target="/word/numbering.xml" Id="R126c297da95b4369" /><Relationship Type="http://schemas.openxmlformats.org/officeDocument/2006/relationships/settings" Target="/word/settings.xml" Id="Rb1c4a65e671443c2" /><Relationship Type="http://schemas.openxmlformats.org/officeDocument/2006/relationships/image" Target="/word/media/e3bdf926-8c1d-4ec4-9dee-38535153d21e.png" Id="R0994ac528cf445ba" /></Relationships>
</file>