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12e41086d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e2e327b31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Spionnaidh,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9f93ea193424e" /><Relationship Type="http://schemas.openxmlformats.org/officeDocument/2006/relationships/numbering" Target="/word/numbering.xml" Id="R43f7eb277c064d35" /><Relationship Type="http://schemas.openxmlformats.org/officeDocument/2006/relationships/settings" Target="/word/settings.xml" Id="R48141bed45fd4a21" /><Relationship Type="http://schemas.openxmlformats.org/officeDocument/2006/relationships/image" Target="/word/media/588afb02-b590-49f2-a17b-a88ef77d4264.png" Id="Rd4de2e327b314a10" /></Relationships>
</file>