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ae13e39ea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a6e6e7324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Bierton,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5b09994a7c46e0" /><Relationship Type="http://schemas.openxmlformats.org/officeDocument/2006/relationships/numbering" Target="/word/numbering.xml" Id="R9d76869eb3ac4026" /><Relationship Type="http://schemas.openxmlformats.org/officeDocument/2006/relationships/settings" Target="/word/settings.xml" Id="R01a29f6bbf744627" /><Relationship Type="http://schemas.openxmlformats.org/officeDocument/2006/relationships/image" Target="/word/media/76f66ff0-c910-4e56-b73e-2a97a37943f2.png" Id="Rd89a6e6e73244bd8" /></Relationships>
</file>