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1d43c2f6e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a00279dc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binbrook,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d51bdedd4e63" /><Relationship Type="http://schemas.openxmlformats.org/officeDocument/2006/relationships/numbering" Target="/word/numbering.xml" Id="Rae4284e8d87f4da3" /><Relationship Type="http://schemas.openxmlformats.org/officeDocument/2006/relationships/settings" Target="/word/settings.xml" Id="R0103225759ce4670" /><Relationship Type="http://schemas.openxmlformats.org/officeDocument/2006/relationships/image" Target="/word/media/9d3d9c2c-c751-4f2d-949b-da767b4c555a.png" Id="R4b96a00279dc4567" /></Relationships>
</file>