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55d7b4ec6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456693e0f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Bishop Middleham, County Durham,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40e3a94d74a6f" /><Relationship Type="http://schemas.openxmlformats.org/officeDocument/2006/relationships/numbering" Target="/word/numbering.xml" Id="R99b95f257b974a2a" /><Relationship Type="http://schemas.openxmlformats.org/officeDocument/2006/relationships/settings" Target="/word/settings.xml" Id="R6c09d80868c24900" /><Relationship Type="http://schemas.openxmlformats.org/officeDocument/2006/relationships/image" Target="/word/media/76bf122f-d756-4f02-a54a-df51e4d39ee9.png" Id="R1cf456693e0f4a79" /></Relationships>
</file>