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5a325ca45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a45ee85da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Stane,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3e6bf475748cb" /><Relationship Type="http://schemas.openxmlformats.org/officeDocument/2006/relationships/numbering" Target="/word/numbering.xml" Id="R24b069071eab4e23" /><Relationship Type="http://schemas.openxmlformats.org/officeDocument/2006/relationships/settings" Target="/word/settings.xml" Id="R61cc4217cfb1439b" /><Relationship Type="http://schemas.openxmlformats.org/officeDocument/2006/relationships/image" Target="/word/media/cea5d78f-f978-469f-a5ad-d9f5d35e47c8.png" Id="R18aa45ee85da4462" /></Relationships>
</file>