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19f750a9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ce9154b7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Blainslie,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86e4a9614f21" /><Relationship Type="http://schemas.openxmlformats.org/officeDocument/2006/relationships/numbering" Target="/word/numbering.xml" Id="R9da10c18b3424dcf" /><Relationship Type="http://schemas.openxmlformats.org/officeDocument/2006/relationships/settings" Target="/word/settings.xml" Id="R2f4a3f81e4cb417d" /><Relationship Type="http://schemas.openxmlformats.org/officeDocument/2006/relationships/image" Target="/word/media/d35d0f14-b7ab-4641-9ef0-d8dee6529892.png" Id="Rad0ce9154b714b30" /></Relationships>
</file>