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940be1ca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beae12bb3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Blakeney Knock,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a2a1c03704888" /><Relationship Type="http://schemas.openxmlformats.org/officeDocument/2006/relationships/numbering" Target="/word/numbering.xml" Id="Rf47827bca4ed462c" /><Relationship Type="http://schemas.openxmlformats.org/officeDocument/2006/relationships/settings" Target="/word/settings.xml" Id="Rbb0d4fa5cb2d4940" /><Relationship Type="http://schemas.openxmlformats.org/officeDocument/2006/relationships/image" Target="/word/media/4c49597b-6d97-4a44-9290-f9bdc38db0b3.png" Id="Ra14beae12bb34755" /></Relationships>
</file>