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eb38168c9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6d5d73731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Bletsoe,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0c552e7614903" /><Relationship Type="http://schemas.openxmlformats.org/officeDocument/2006/relationships/numbering" Target="/word/numbering.xml" Id="R151406e5a0c04599" /><Relationship Type="http://schemas.openxmlformats.org/officeDocument/2006/relationships/settings" Target="/word/settings.xml" Id="R50d25fe8c78c4a91" /><Relationship Type="http://schemas.openxmlformats.org/officeDocument/2006/relationships/image" Target="/word/media/671c07df-f23f-4202-875e-e5b316c9fd88.png" Id="R3536d5d737314d8b" /></Relationships>
</file>