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5a414c4a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44a24388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8e02e9584d03" /><Relationship Type="http://schemas.openxmlformats.org/officeDocument/2006/relationships/numbering" Target="/word/numbering.xml" Id="R9876739407eb4249" /><Relationship Type="http://schemas.openxmlformats.org/officeDocument/2006/relationships/settings" Target="/word/settings.xml" Id="R6a2d085addb641c9" /><Relationship Type="http://schemas.openxmlformats.org/officeDocument/2006/relationships/image" Target="/word/media/81360aa0-28e1-4058-9adc-ca476b6753ee.png" Id="Rd26444a243884df2" /></Relationships>
</file>