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f3714286a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5d1b2f12f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Boa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278fb96f94551" /><Relationship Type="http://schemas.openxmlformats.org/officeDocument/2006/relationships/numbering" Target="/word/numbering.xml" Id="R95992e44db714f92" /><Relationship Type="http://schemas.openxmlformats.org/officeDocument/2006/relationships/settings" Target="/word/settings.xml" Id="Ref5e9246fa3f481f" /><Relationship Type="http://schemas.openxmlformats.org/officeDocument/2006/relationships/image" Target="/word/media/08bdf50a-d06b-4053-8cd6-712253768a60.png" Id="R74c5d1b2f12f4467" /></Relationships>
</file>