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dc5d30796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8210cd1b1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295cbdcf9474f" /><Relationship Type="http://schemas.openxmlformats.org/officeDocument/2006/relationships/numbering" Target="/word/numbering.xml" Id="R595bc017f33644e3" /><Relationship Type="http://schemas.openxmlformats.org/officeDocument/2006/relationships/settings" Target="/word/settings.xml" Id="R3f46d730de234207" /><Relationship Type="http://schemas.openxmlformats.org/officeDocument/2006/relationships/image" Target="/word/media/1a92624b-2e73-4678-9df8-58a080bc661a.png" Id="Ree78210cd1b146c7" /></Relationships>
</file>