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99c15e336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f49619ad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Bogton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9d62a9e2f438b" /><Relationship Type="http://schemas.openxmlformats.org/officeDocument/2006/relationships/numbering" Target="/word/numbering.xml" Id="R4001009910014ca8" /><Relationship Type="http://schemas.openxmlformats.org/officeDocument/2006/relationships/settings" Target="/word/settings.xml" Id="Rdbafc26227054077" /><Relationship Type="http://schemas.openxmlformats.org/officeDocument/2006/relationships/image" Target="/word/media/ac09d081-a691-4c0f-bcb0-c8d90ed190f9.png" Id="Rab0f49619ad1454f" /></Relationships>
</file>