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59ada5d13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c93a277f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Bonvilston,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3f60bff8b4e9b" /><Relationship Type="http://schemas.openxmlformats.org/officeDocument/2006/relationships/numbering" Target="/word/numbering.xml" Id="R75e94e2fdeba46ee" /><Relationship Type="http://schemas.openxmlformats.org/officeDocument/2006/relationships/settings" Target="/word/settings.xml" Id="R3d610da06c1945fc" /><Relationship Type="http://schemas.openxmlformats.org/officeDocument/2006/relationships/image" Target="/word/media/d405bdcc-642b-43ec-8234-ca000fe3b443.png" Id="R84efc93a277f47e8" /></Relationships>
</file>