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1937ba37b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275203767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Bookham,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88a17a25f4321" /><Relationship Type="http://schemas.openxmlformats.org/officeDocument/2006/relationships/numbering" Target="/word/numbering.xml" Id="R262d9a18b0a64ef5" /><Relationship Type="http://schemas.openxmlformats.org/officeDocument/2006/relationships/settings" Target="/word/settings.xml" Id="Rec0d793b4c07491d" /><Relationship Type="http://schemas.openxmlformats.org/officeDocument/2006/relationships/image" Target="/word/media/a0e80113-f3b0-4c9f-b98c-9ea6fa2cdf20.png" Id="R22a2752037674cde" /></Relationships>
</file>