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52ac6f51e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4ca18846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Borreraig,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4e860c35742d1" /><Relationship Type="http://schemas.openxmlformats.org/officeDocument/2006/relationships/numbering" Target="/word/numbering.xml" Id="R340e2480549f4dc0" /><Relationship Type="http://schemas.openxmlformats.org/officeDocument/2006/relationships/settings" Target="/word/settings.xml" Id="R11669b36cbbc4acf" /><Relationship Type="http://schemas.openxmlformats.org/officeDocument/2006/relationships/image" Target="/word/media/232c0d60-e565-4834-b4ba-ed8962e6c4b5.png" Id="R36754ca1884648f9" /></Relationships>
</file>