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33f4d1aa3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ab5026cde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Botallack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7cc79568d4328" /><Relationship Type="http://schemas.openxmlformats.org/officeDocument/2006/relationships/numbering" Target="/word/numbering.xml" Id="R289266469b164c57" /><Relationship Type="http://schemas.openxmlformats.org/officeDocument/2006/relationships/settings" Target="/word/settings.xml" Id="Rc1b3fa8edd894083" /><Relationship Type="http://schemas.openxmlformats.org/officeDocument/2006/relationships/image" Target="/word/media/8546b7ee-b3a8-48b5-9083-321a5fba5169.png" Id="Rab3ab5026cde4d14" /></Relationships>
</file>