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560cc7f96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694d4f7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Boughton Place,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fc5874404976" /><Relationship Type="http://schemas.openxmlformats.org/officeDocument/2006/relationships/numbering" Target="/word/numbering.xml" Id="R0d8d0ea43b874431" /><Relationship Type="http://schemas.openxmlformats.org/officeDocument/2006/relationships/settings" Target="/word/settings.xml" Id="R48e96bc27f4f40c9" /><Relationship Type="http://schemas.openxmlformats.org/officeDocument/2006/relationships/image" Target="/word/media/a485ef06-d658-4eae-a58d-ec18aa5facb5.png" Id="R6bf6694d4f7b45b9" /></Relationships>
</file>