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63679bee5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2df25bc7d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Boultham,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2bb749480424d" /><Relationship Type="http://schemas.openxmlformats.org/officeDocument/2006/relationships/numbering" Target="/word/numbering.xml" Id="R3dbfee31e3604502" /><Relationship Type="http://schemas.openxmlformats.org/officeDocument/2006/relationships/settings" Target="/word/settings.xml" Id="R73bb75174dbb40c9" /><Relationship Type="http://schemas.openxmlformats.org/officeDocument/2006/relationships/image" Target="/word/media/6de743d6-cca5-49cb-ab41-d8acfe54f698.png" Id="Rfb42df25bc7d4920" /></Relationships>
</file>