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4bcee165f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9a2b2c88e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a23b8e99f4874" /><Relationship Type="http://schemas.openxmlformats.org/officeDocument/2006/relationships/numbering" Target="/word/numbering.xml" Id="R683e922192df497a" /><Relationship Type="http://schemas.openxmlformats.org/officeDocument/2006/relationships/settings" Target="/word/settings.xml" Id="R8acf6f015e4344b9" /><Relationship Type="http://schemas.openxmlformats.org/officeDocument/2006/relationships/image" Target="/word/media/c107d5ab-5924-49f9-bf0b-b84d53f85820.png" Id="Rc809a2b2c88e4638" /></Relationships>
</file>