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e3798b85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09056aea7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Brattleby,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3a5558a924de2" /><Relationship Type="http://schemas.openxmlformats.org/officeDocument/2006/relationships/numbering" Target="/word/numbering.xml" Id="Re6f8803e156349fd" /><Relationship Type="http://schemas.openxmlformats.org/officeDocument/2006/relationships/settings" Target="/word/settings.xml" Id="R634451399d6f48e1" /><Relationship Type="http://schemas.openxmlformats.org/officeDocument/2006/relationships/image" Target="/word/media/fd016735-7061-48e3-9565-9c65cb67cdbe.png" Id="R47d09056aea74992" /></Relationships>
</file>