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4ec993e3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12df1e33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Bressay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e693b8314cdc" /><Relationship Type="http://schemas.openxmlformats.org/officeDocument/2006/relationships/numbering" Target="/word/numbering.xml" Id="R4358cece5bb6419f" /><Relationship Type="http://schemas.openxmlformats.org/officeDocument/2006/relationships/settings" Target="/word/settings.xml" Id="Rab853c0df1dc4e07" /><Relationship Type="http://schemas.openxmlformats.org/officeDocument/2006/relationships/image" Target="/word/media/9eface15-4485-477a-8431-e8c57559e8dc.png" Id="Re51512df1e33432e" /></Relationships>
</file>