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37ff95c1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996e8bf42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Brislington,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7e7a48bcb4f9a" /><Relationship Type="http://schemas.openxmlformats.org/officeDocument/2006/relationships/numbering" Target="/word/numbering.xml" Id="Rf65db949b5834f76" /><Relationship Type="http://schemas.openxmlformats.org/officeDocument/2006/relationships/settings" Target="/word/settings.xml" Id="Reef3c68b93c446cb" /><Relationship Type="http://schemas.openxmlformats.org/officeDocument/2006/relationships/image" Target="/word/media/7b703015-bea3-49bf-b2c1-f7ecf9091c31.png" Id="R85b996e8bf4249b8" /></Relationships>
</file>