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581e42974144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34ac9832d34f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Brodie Castle,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2151b491344499" /><Relationship Type="http://schemas.openxmlformats.org/officeDocument/2006/relationships/numbering" Target="/word/numbering.xml" Id="R9bcd8dcedfed436d" /><Relationship Type="http://schemas.openxmlformats.org/officeDocument/2006/relationships/settings" Target="/word/settings.xml" Id="R62bcd64762aa4fd2" /><Relationship Type="http://schemas.openxmlformats.org/officeDocument/2006/relationships/image" Target="/word/media/a8a82cc5-3f34-426d-b8a9-76ddd7e34164.png" Id="R3a34ac9832d34f5b" /></Relationships>
</file>